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ABDE" w14:textId="77777777" w:rsidR="00FE067E" w:rsidRDefault="00CD36CF" w:rsidP="00A527AD">
      <w:pPr>
        <w:pStyle w:val="TitlePageOrigin"/>
      </w:pPr>
      <w:r>
        <w:t>WEST virginia legislature</w:t>
      </w:r>
    </w:p>
    <w:p w14:paraId="2ACA48CE" w14:textId="0CA777DC" w:rsidR="00CD36CF" w:rsidRDefault="001230E4" w:rsidP="00CD36CF">
      <w:pPr>
        <w:pStyle w:val="TitlePageSession"/>
      </w:pPr>
      <w:r>
        <w:t>20</w:t>
      </w:r>
      <w:r w:rsidR="004F26C5">
        <w:t>25</w:t>
      </w:r>
      <w:r w:rsidR="00CD36CF">
        <w:t xml:space="preserve"> regular session</w:t>
      </w:r>
    </w:p>
    <w:p w14:paraId="2D57C2B5" w14:textId="77777777" w:rsidR="00CD36CF" w:rsidRDefault="00504461" w:rsidP="00CD36CF">
      <w:pPr>
        <w:pStyle w:val="TitlePageBillPrefix"/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740B5D">
            <w:rPr>
              <w:rFonts w:ascii="Calibri" w:hAnsi="Calibri"/>
              <w:color w:val="auto"/>
            </w:rPr>
            <w:t>Introduced</w:t>
          </w:r>
        </w:sdtContent>
      </w:sdt>
    </w:p>
    <w:p w14:paraId="1AD55241" w14:textId="6300041B" w:rsidR="00CD36CF" w:rsidRDefault="00504461" w:rsidP="00E831B3">
      <w:pPr>
        <w:pStyle w:val="BillNumber"/>
      </w:pPr>
      <w:sdt>
        <w:sdt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74317">
            <w:t>House</w:t>
          </w:r>
        </w:sdtContent>
      </w:sdt>
      <w:r w:rsidR="00303684">
        <w:t xml:space="preserve"> </w:t>
      </w:r>
      <w:r w:rsidR="00CD36CF">
        <w:t xml:space="preserve">Bill </w:t>
      </w:r>
      <w:r>
        <w:t>2925</w:t>
      </w:r>
    </w:p>
    <w:sdt>
      <w:sdtPr>
        <w:rPr>
          <w:smallCaps/>
        </w:rPr>
        <w:alias w:val="Sponsors"/>
        <w:tag w:val="Sponsors"/>
        <w:id w:val="-1391960926"/>
        <w:placeholder>
          <w:docPart w:val="DefaultPlaceholder_-1854013440"/>
        </w:placeholder>
      </w:sdtPr>
      <w:sdtEndPr/>
      <w:sdtContent>
        <w:p w14:paraId="04C13972" w14:textId="066E29D3" w:rsidR="00D60C21" w:rsidRDefault="00246FBE" w:rsidP="002A0269">
          <w:pPr>
            <w:pStyle w:val="References"/>
            <w:rPr>
              <w:smallCaps/>
            </w:rPr>
          </w:pPr>
          <w:r>
            <w:rPr>
              <w:smallCaps/>
            </w:rPr>
            <w:t xml:space="preserve">By </w:t>
          </w:r>
          <w:r w:rsidR="00B74317">
            <w:rPr>
              <w:smallCaps/>
            </w:rPr>
            <w:t>Delegate</w:t>
          </w:r>
          <w:r w:rsidR="0034700E">
            <w:rPr>
              <w:smallCaps/>
            </w:rPr>
            <w:t>s</w:t>
          </w:r>
          <w:r w:rsidR="004F26C5">
            <w:rPr>
              <w:smallCaps/>
            </w:rPr>
            <w:t xml:space="preserve"> Chiarelli</w:t>
          </w:r>
          <w:r w:rsidR="0034700E">
            <w:rPr>
              <w:smallCaps/>
            </w:rPr>
            <w:t>, Heckert, McCormick, Shamblin, Ferrell, Criss, Hornby, Rohrbach, Ridenour, and Maynor</w:t>
          </w:r>
        </w:p>
      </w:sdtContent>
    </w:sdt>
    <w:p w14:paraId="03C575E0" w14:textId="6055FD07" w:rsidR="00D60C21" w:rsidRDefault="00CD36CF" w:rsidP="00E61346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4467A022EE204772AE20A62AD9BAAEC0"/>
          </w:placeholder>
          <w:text w:multiLine="1"/>
        </w:sdtPr>
        <w:sdtEndPr/>
        <w:sdtContent>
          <w:r w:rsidR="00504461">
            <w:rPr>
              <w:color w:val="auto"/>
            </w:rPr>
            <w:t>Introduced February 24, 2025; referred to the Committee on the Judiciary</w:t>
          </w:r>
        </w:sdtContent>
      </w:sdt>
      <w:r>
        <w:t>]</w:t>
      </w:r>
    </w:p>
    <w:p w14:paraId="4947D356" w14:textId="77777777" w:rsidR="00D60C21" w:rsidRDefault="00D60C21" w:rsidP="00D60C21">
      <w:pPr>
        <w:pStyle w:val="TitlePageSession"/>
        <w:rPr>
          <w:sz w:val="24"/>
        </w:rPr>
      </w:pPr>
    </w:p>
    <w:p w14:paraId="63837696" w14:textId="7A02BC4A" w:rsidR="00D60C21" w:rsidRPr="00781FA0" w:rsidRDefault="00D60C21" w:rsidP="00D60C21">
      <w:pPr>
        <w:pStyle w:val="TitleSection"/>
        <w:rPr>
          <w:color w:val="auto"/>
        </w:rPr>
      </w:pPr>
      <w:r w:rsidRPr="00781FA0">
        <w:rPr>
          <w:color w:val="auto"/>
        </w:rPr>
        <w:lastRenderedPageBreak/>
        <w:t xml:space="preserve">A BILL to amend the Code of West Virginia, 1931, as amended, by adding thereto a new </w:t>
      </w:r>
      <w:r w:rsidR="004915A2">
        <w:rPr>
          <w:color w:val="auto"/>
        </w:rPr>
        <w:t>section</w:t>
      </w:r>
      <w:r w:rsidRPr="00781FA0">
        <w:rPr>
          <w:color w:val="auto"/>
        </w:rPr>
        <w:t xml:space="preserve">, designated </w:t>
      </w:r>
      <w:r w:rsidR="004915A2" w:rsidRPr="008832A8">
        <w:t>§61-6-26,</w:t>
      </w:r>
      <w:r w:rsidR="004915A2">
        <w:t xml:space="preserve"> </w:t>
      </w:r>
      <w:r w:rsidR="004915A2" w:rsidRPr="008832A8">
        <w:t xml:space="preserve">relating to unlawful panhandling and solicitation; exempting fire departments; and providing </w:t>
      </w:r>
      <w:r w:rsidR="004915A2">
        <w:t>misdemeanor</w:t>
      </w:r>
      <w:r w:rsidR="004915A2" w:rsidRPr="008832A8">
        <w:t xml:space="preserve"> penalties.</w:t>
      </w:r>
    </w:p>
    <w:p w14:paraId="7C237577" w14:textId="77777777" w:rsidR="00D60C21" w:rsidRDefault="00D60C21" w:rsidP="00D60C21">
      <w:pPr>
        <w:pStyle w:val="EnactingClause"/>
        <w:rPr>
          <w:color w:val="auto"/>
        </w:rPr>
      </w:pPr>
      <w:r w:rsidRPr="00781FA0">
        <w:rPr>
          <w:color w:val="auto"/>
        </w:rPr>
        <w:t>Be it enacted by the Legislature of West Virginia:</w:t>
      </w:r>
    </w:p>
    <w:p w14:paraId="36F3355B" w14:textId="77777777" w:rsidR="004915A2" w:rsidRDefault="004915A2" w:rsidP="00DE1E56">
      <w:pPr>
        <w:pStyle w:val="ArticleHeading"/>
        <w:sectPr w:rsidR="004915A2" w:rsidSect="0018693E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6. CRIMES AGAINST THE PEACE.</w:t>
      </w:r>
    </w:p>
    <w:p w14:paraId="07F1FD66" w14:textId="5C7FC757" w:rsidR="004915A2" w:rsidRPr="004915A2" w:rsidRDefault="004915A2" w:rsidP="004915A2">
      <w:pPr>
        <w:pStyle w:val="SectionHeading"/>
        <w:rPr>
          <w:rFonts w:cs="Arial"/>
          <w:u w:val="single"/>
        </w:rPr>
      </w:pPr>
      <w:r w:rsidRPr="004915A2">
        <w:rPr>
          <w:rFonts w:cs="Arial"/>
          <w:u w:val="single"/>
        </w:rPr>
        <w:t xml:space="preserve">§61-6-26. </w:t>
      </w:r>
      <w:r w:rsidRPr="004915A2">
        <w:rPr>
          <w:u w:val="single"/>
        </w:rPr>
        <w:t>Unlawful panhandling and solicitation; fraudulent solicitation prohibited.</w:t>
      </w:r>
    </w:p>
    <w:p w14:paraId="6992E35B" w14:textId="77777777" w:rsidR="004915A2" w:rsidRPr="004915A2" w:rsidRDefault="004915A2" w:rsidP="0062439A">
      <w:pPr>
        <w:ind w:left="720" w:hanging="720"/>
        <w:jc w:val="both"/>
        <w:outlineLvl w:val="3"/>
        <w:rPr>
          <w:rFonts w:cs="Arial"/>
          <w:b/>
          <w:u w:val="single"/>
        </w:rPr>
        <w:sectPr w:rsidR="004915A2" w:rsidRPr="004915A2" w:rsidSect="0018693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36B9939" w14:textId="6E87C7F3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rFonts w:cs="Arial"/>
          <w:u w:val="single"/>
        </w:rPr>
        <w:t xml:space="preserve">(a) </w:t>
      </w:r>
      <w:r w:rsidRPr="004915A2">
        <w:rPr>
          <w:u w:val="single"/>
        </w:rPr>
        <w:t xml:space="preserve">For purposes of this section, </w:t>
      </w:r>
      <w:r w:rsidR="004F26C5">
        <w:rPr>
          <w:u w:val="single"/>
        </w:rPr>
        <w:t>"</w:t>
      </w:r>
      <w:r w:rsidRPr="004915A2">
        <w:rPr>
          <w:u w:val="single"/>
        </w:rPr>
        <w:t>panhandling</w:t>
      </w:r>
      <w:r w:rsidR="004F26C5">
        <w:rPr>
          <w:u w:val="single"/>
        </w:rPr>
        <w:t>"</w:t>
      </w:r>
      <w:r w:rsidRPr="004915A2">
        <w:rPr>
          <w:u w:val="single"/>
        </w:rPr>
        <w:t xml:space="preserve"> means any solicitation made in person requesting an immediate donation of money. The purchase of an item for an amount far exceeding its value, under circumstances where a reasonable person would understand that the purchase is, in substance, considered a donation.</w:t>
      </w:r>
    </w:p>
    <w:p w14:paraId="51E1C386" w14:textId="77777777" w:rsidR="004915A2" w:rsidRPr="004915A2" w:rsidRDefault="004915A2" w:rsidP="004915A2">
      <w:pPr>
        <w:pStyle w:val="SectionBody"/>
        <w:rPr>
          <w:u w:val="single"/>
        </w:rPr>
        <w:sectPr w:rsidR="004915A2" w:rsidRPr="004915A2" w:rsidSect="0018693E">
          <w:headerReference w:type="default" r:id="rId11"/>
          <w:footerReference w:type="default" r:id="rId12"/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299"/>
        </w:sectPr>
      </w:pPr>
    </w:p>
    <w:p w14:paraId="5D16BEC6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(b) No person may panhandle:</w:t>
      </w:r>
    </w:p>
    <w:p w14:paraId="4CA19CA1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(1) At a bus stop or train stop;</w:t>
      </w:r>
    </w:p>
    <w:p w14:paraId="6F029923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(2) In a public transportation vehicle or facility;</w:t>
      </w:r>
    </w:p>
    <w:p w14:paraId="51B9CCF3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(3) In a vehicle on the street;</w:t>
      </w:r>
    </w:p>
    <w:p w14:paraId="5FF85C38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(4) On private property, unless the panhandler has written permission from the owner or occupant of the private property; or</w:t>
      </w:r>
    </w:p>
    <w:p w14:paraId="55F6B74B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(5) On any street, sidewalk, public right-of-way or public property by:</w:t>
      </w:r>
    </w:p>
    <w:p w14:paraId="74E2A81C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(A) Blocking the path of the person being asked for a donation;</w:t>
      </w:r>
    </w:p>
    <w:p w14:paraId="365841A5" w14:textId="77777777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(B) Following a person who walks away from the panhandler; or</w:t>
      </w:r>
    </w:p>
    <w:p w14:paraId="72DB1A00" w14:textId="398564B2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(C) Making any statement, gesture</w:t>
      </w:r>
      <w:r w:rsidR="0059456E">
        <w:rPr>
          <w:u w:val="single"/>
        </w:rPr>
        <w:t>,</w:t>
      </w:r>
      <w:r w:rsidRPr="004915A2">
        <w:rPr>
          <w:u w:val="single"/>
        </w:rPr>
        <w:t xml:space="preserve"> or other communication by which the panhandler knowingly causes another to believe that the panhandler will cause physical harm to the person or property of the other person.</w:t>
      </w:r>
    </w:p>
    <w:p w14:paraId="5A8161A4" w14:textId="43C325CD" w:rsidR="004915A2" w:rsidRPr="004915A2" w:rsidRDefault="004915A2" w:rsidP="004915A2">
      <w:pPr>
        <w:pStyle w:val="SectionBody"/>
        <w:rPr>
          <w:u w:val="single"/>
        </w:rPr>
      </w:pPr>
      <w:r w:rsidRPr="004915A2">
        <w:rPr>
          <w:u w:val="single"/>
        </w:rPr>
        <w:t>(c) Upon a first offense, a person violating the provisions of this section is guilty of a misdemeanor and, upon conviction, shall be fined $100.  Upon a second or subsequent violation of the provisions of this section, a person is guilty of a misdemeanor and, upon conviction, shall be fined not less than $250 nor more than $1,000.</w:t>
      </w:r>
    </w:p>
    <w:p w14:paraId="181E2DD4" w14:textId="3EA436E9" w:rsidR="004915A2" w:rsidRPr="004915A2" w:rsidRDefault="004915A2" w:rsidP="004915A2">
      <w:pPr>
        <w:pStyle w:val="SectionBody"/>
        <w:rPr>
          <w:rFonts w:cs="Arial"/>
          <w:u w:val="single"/>
        </w:rPr>
      </w:pPr>
      <w:r w:rsidRPr="004915A2">
        <w:rPr>
          <w:u w:val="single"/>
        </w:rPr>
        <w:lastRenderedPageBreak/>
        <w:t>(d) A bona fide fire department is exempt from the provisions of §61-6-26(b) of this code when soliciting donations to support its operation</w:t>
      </w:r>
      <w:r w:rsidRPr="004915A2">
        <w:rPr>
          <w:rFonts w:cs="Arial"/>
          <w:u w:val="single"/>
        </w:rPr>
        <w:t>.</w:t>
      </w:r>
    </w:p>
    <w:p w14:paraId="57886F08" w14:textId="65F6DCCB" w:rsidR="009522E1" w:rsidRDefault="009522E1" w:rsidP="00B24DD4">
      <w:pPr>
        <w:pStyle w:val="SectionHeading"/>
      </w:pPr>
    </w:p>
    <w:p w14:paraId="262D4310" w14:textId="61940D8C" w:rsidR="00006245" w:rsidRDefault="007905F5" w:rsidP="00006245">
      <w:pPr>
        <w:pStyle w:val="Note"/>
        <w:rPr>
          <w:color w:val="auto"/>
        </w:rPr>
      </w:pPr>
      <w:r>
        <w:rPr>
          <w:color w:val="auto"/>
        </w:rPr>
        <w:t xml:space="preserve">NOTE: </w:t>
      </w:r>
      <w:r w:rsidR="00006245">
        <w:rPr>
          <w:color w:val="auto"/>
        </w:rPr>
        <w:t>The purpose of this bill is to</w:t>
      </w:r>
      <w:r w:rsidR="00246FBE">
        <w:rPr>
          <w:color w:val="auto"/>
        </w:rPr>
        <w:t xml:space="preserve"> </w:t>
      </w:r>
      <w:r w:rsidR="004915A2">
        <w:rPr>
          <w:color w:val="auto"/>
        </w:rPr>
        <w:t xml:space="preserve">make certain acts of </w:t>
      </w:r>
      <w:r w:rsidR="004915A2" w:rsidRPr="008832A8">
        <w:t>panhandling and solicitation</w:t>
      </w:r>
      <w:r w:rsidR="004915A2">
        <w:t xml:space="preserve"> </w:t>
      </w:r>
      <w:r w:rsidR="004915A2" w:rsidRPr="008832A8">
        <w:t>unlawful</w:t>
      </w:r>
      <w:r w:rsidR="004915A2">
        <w:t>. The bill</w:t>
      </w:r>
      <w:r w:rsidR="004915A2" w:rsidRPr="008832A8">
        <w:t xml:space="preserve"> exemp</w:t>
      </w:r>
      <w:r w:rsidR="004915A2">
        <w:t>ts</w:t>
      </w:r>
      <w:r w:rsidR="004915A2" w:rsidRPr="008832A8">
        <w:t xml:space="preserve"> fire departments</w:t>
      </w:r>
      <w:r w:rsidR="004915A2">
        <w:t>. The bill</w:t>
      </w:r>
      <w:r w:rsidR="004915A2" w:rsidRPr="008832A8">
        <w:t xml:space="preserve"> provid</w:t>
      </w:r>
      <w:r w:rsidR="004915A2">
        <w:t>es</w:t>
      </w:r>
      <w:r w:rsidR="004915A2" w:rsidRPr="008832A8">
        <w:t xml:space="preserve"> </w:t>
      </w:r>
      <w:r w:rsidR="004915A2">
        <w:t>misdemeanor</w:t>
      </w:r>
      <w:r w:rsidR="004915A2" w:rsidRPr="008832A8">
        <w:t xml:space="preserve"> penalties.</w:t>
      </w:r>
    </w:p>
    <w:p w14:paraId="31727635" w14:textId="77777777" w:rsidR="007905F5" w:rsidRPr="00EC6D73" w:rsidRDefault="007905F5" w:rsidP="00EC6D73">
      <w:pPr>
        <w:pStyle w:val="Note"/>
        <w:rPr>
          <w:color w:val="auto"/>
        </w:rPr>
      </w:pPr>
      <w:r w:rsidRPr="001846D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7905F5" w:rsidRPr="00EC6D73" w:rsidSect="001869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407" w14:textId="77777777" w:rsidR="00D955D2" w:rsidRPr="00B844FE" w:rsidRDefault="00D955D2" w:rsidP="00B844FE">
      <w:r>
        <w:separator/>
      </w:r>
    </w:p>
  </w:endnote>
  <w:endnote w:type="continuationSeparator" w:id="0">
    <w:p w14:paraId="2DCF7F90" w14:textId="77777777" w:rsidR="00D955D2" w:rsidRPr="00B844FE" w:rsidRDefault="00D955D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140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D41FD" w14:textId="171368F1" w:rsidR="0018693E" w:rsidRDefault="00186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763A6" w14:textId="77777777" w:rsidR="0018693E" w:rsidRDefault="00186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7CE5" w14:textId="77777777" w:rsidR="004915A2" w:rsidRDefault="004915A2">
    <w:pPr>
      <w:spacing w:line="240" w:lineRule="exact"/>
    </w:pPr>
  </w:p>
  <w:p w14:paraId="53BA202D" w14:textId="77777777" w:rsidR="004915A2" w:rsidRDefault="004915A2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26714706" w14:textId="77777777" w:rsidR="004915A2" w:rsidRDefault="004915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F6CA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7B26B" w14:textId="77777777" w:rsidR="009B5D09" w:rsidRPr="00D60C21" w:rsidRDefault="009B5D09" w:rsidP="00D60C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81DE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3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BF0F92" w14:textId="77777777" w:rsidR="009B5D09" w:rsidRPr="00D60C21" w:rsidRDefault="009B5D09" w:rsidP="00D60C2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18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C50AA" w14:textId="77777777" w:rsidR="005A154A" w:rsidRDefault="005A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1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05FF561D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3E5A" w14:textId="77777777" w:rsidR="00D955D2" w:rsidRPr="00B844FE" w:rsidRDefault="00D955D2" w:rsidP="00B844FE">
      <w:r>
        <w:separator/>
      </w:r>
    </w:p>
  </w:footnote>
  <w:footnote w:type="continuationSeparator" w:id="0">
    <w:p w14:paraId="5C2DCD25" w14:textId="77777777" w:rsidR="00D955D2" w:rsidRPr="00B844FE" w:rsidRDefault="00D955D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ACDE" w14:textId="3124280B" w:rsidR="006A6ABF" w:rsidRDefault="006A6ABF">
    <w:pPr>
      <w:pStyle w:val="Header"/>
    </w:pPr>
    <w:r>
      <w:t>Intr HB</w:t>
    </w:r>
    <w:r>
      <w:tab/>
    </w:r>
    <w:r>
      <w:tab/>
    </w:r>
    <w:sdt>
      <w:sdtPr>
        <w:alias w:val="CBD Number"/>
        <w:tag w:val="CBD Number"/>
        <w:id w:val="-1505664753"/>
        <w:placeholder>
          <w:docPart w:val="DefaultPlaceholder_-1854013440"/>
        </w:placeholder>
      </w:sdtPr>
      <w:sdtEndPr/>
      <w:sdtContent>
        <w:r>
          <w:t>20</w:t>
        </w:r>
        <w:r w:rsidR="004F26C5">
          <w:t>25R2968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296E" w14:textId="4B70E171" w:rsidR="006A6ABF" w:rsidRDefault="006A6AB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F19A" w14:textId="77777777" w:rsidR="004915A2" w:rsidRDefault="004915A2">
    <w:pPr>
      <w:tabs>
        <w:tab w:val="right" w:pos="9360"/>
      </w:tabs>
      <w:jc w:val="both"/>
      <w:rPr>
        <w:rFonts w:ascii="Microsoft Uighur" w:hAnsi="Microsoft Uighur" w:cs="Microsoft Uighur"/>
      </w:rPr>
    </w:pPr>
    <w:r>
      <w:rPr>
        <w:rFonts w:ascii="Microsoft Uighur" w:hAnsi="Microsoft Uighur" w:cs="Microsoft Uighur"/>
      </w:rPr>
      <w:tab/>
      <w:t>2009R2847A</w:t>
    </w:r>
  </w:p>
  <w:p w14:paraId="5074AD96" w14:textId="77777777" w:rsidR="004915A2" w:rsidRDefault="004915A2">
    <w:pPr>
      <w:jc w:val="both"/>
      <w:rPr>
        <w:rFonts w:ascii="Microsoft Uighur" w:hAnsi="Microsoft Uighur" w:cs="Microsoft Uighur"/>
      </w:rPr>
    </w:pPr>
  </w:p>
  <w:p w14:paraId="27342B16" w14:textId="77777777" w:rsidR="004915A2" w:rsidRDefault="004915A2">
    <w:pPr>
      <w:spacing w:line="240" w:lineRule="exact"/>
      <w:rPr>
        <w:rFonts w:ascii="Microsoft Uighur" w:hAnsi="Microsoft Uighur" w:cs="Microsoft Uighu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325D" w14:textId="77777777" w:rsidR="009B5D09" w:rsidRPr="00D60C21" w:rsidRDefault="009B5D09" w:rsidP="00D60C21">
    <w:pPr>
      <w:pStyle w:val="Header"/>
    </w:pPr>
    <w:r>
      <w:t>CS for SB 291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C41C" w14:textId="37330C1F" w:rsidR="009B5D09" w:rsidRPr="00FE6148" w:rsidRDefault="00E34258" w:rsidP="00FE6148">
    <w:pPr>
      <w:pStyle w:val="Header"/>
    </w:pPr>
    <w:r>
      <w:t xml:space="preserve">Intr </w:t>
    </w:r>
    <w:r w:rsidR="00B74317">
      <w:t>H</w:t>
    </w:r>
    <w:r w:rsidR="00FE6148">
      <w:t>B</w:t>
    </w:r>
    <w:r w:rsidR="00B324DB">
      <w:t xml:space="preserve"> </w:t>
    </w:r>
    <w:r w:rsidR="001230E4">
      <w:tab/>
    </w:r>
    <w:r w:rsidR="001230E4">
      <w:tab/>
      <w:t>20</w:t>
    </w:r>
    <w:r w:rsidR="004F26C5">
      <w:t>25R2968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F1EE" w14:textId="335076A4" w:rsidR="00740B5D" w:rsidRDefault="001230E4">
    <w:pPr>
      <w:pStyle w:val="Header"/>
    </w:pPr>
    <w:r>
      <w:tab/>
    </w:r>
    <w:r>
      <w:tab/>
      <w:t>201</w:t>
    </w:r>
    <w:r w:rsidR="0086071A">
      <w:t>9</w:t>
    </w:r>
    <w:r w:rsidR="00246FBE">
      <w:t>R</w:t>
    </w:r>
    <w:r w:rsidR="004915A2">
      <w:t>2168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F93"/>
    <w:multiLevelType w:val="hybridMultilevel"/>
    <w:tmpl w:val="0464B9FA"/>
    <w:lvl w:ilvl="0" w:tplc="3F1224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D0085"/>
    <w:multiLevelType w:val="hybridMultilevel"/>
    <w:tmpl w:val="EBE8E1B2"/>
    <w:lvl w:ilvl="0" w:tplc="293EA7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21934851">
    <w:abstractNumId w:val="2"/>
  </w:num>
  <w:num w:numId="2" w16cid:durableId="494685593">
    <w:abstractNumId w:val="2"/>
  </w:num>
  <w:num w:numId="3" w16cid:durableId="1530219688">
    <w:abstractNumId w:val="1"/>
  </w:num>
  <w:num w:numId="4" w16cid:durableId="2668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112"/>
    <w:rsid w:val="0000526A"/>
    <w:rsid w:val="00006245"/>
    <w:rsid w:val="00044B8E"/>
    <w:rsid w:val="00085D22"/>
    <w:rsid w:val="000A5380"/>
    <w:rsid w:val="000C5C77"/>
    <w:rsid w:val="000F6650"/>
    <w:rsid w:val="0010070F"/>
    <w:rsid w:val="001230E4"/>
    <w:rsid w:val="0015112E"/>
    <w:rsid w:val="001552E7"/>
    <w:rsid w:val="001566B4"/>
    <w:rsid w:val="00161985"/>
    <w:rsid w:val="00164F28"/>
    <w:rsid w:val="00166203"/>
    <w:rsid w:val="0018693E"/>
    <w:rsid w:val="001A049D"/>
    <w:rsid w:val="001A3597"/>
    <w:rsid w:val="001C279E"/>
    <w:rsid w:val="001D459E"/>
    <w:rsid w:val="001F2D66"/>
    <w:rsid w:val="001F4C5F"/>
    <w:rsid w:val="00207243"/>
    <w:rsid w:val="00234F10"/>
    <w:rsid w:val="00235C67"/>
    <w:rsid w:val="00246FBE"/>
    <w:rsid w:val="0027011C"/>
    <w:rsid w:val="00272798"/>
    <w:rsid w:val="00274200"/>
    <w:rsid w:val="00275740"/>
    <w:rsid w:val="00275C03"/>
    <w:rsid w:val="002906D6"/>
    <w:rsid w:val="002920B5"/>
    <w:rsid w:val="002A0269"/>
    <w:rsid w:val="002A0D04"/>
    <w:rsid w:val="002C0CEF"/>
    <w:rsid w:val="002C1C04"/>
    <w:rsid w:val="002C644A"/>
    <w:rsid w:val="002C6E8D"/>
    <w:rsid w:val="002D08B7"/>
    <w:rsid w:val="002E406D"/>
    <w:rsid w:val="00301F44"/>
    <w:rsid w:val="00303684"/>
    <w:rsid w:val="0031424E"/>
    <w:rsid w:val="003143F5"/>
    <w:rsid w:val="00314854"/>
    <w:rsid w:val="00327F4F"/>
    <w:rsid w:val="00332238"/>
    <w:rsid w:val="00341617"/>
    <w:rsid w:val="00342EFD"/>
    <w:rsid w:val="0034538A"/>
    <w:rsid w:val="0034700E"/>
    <w:rsid w:val="00380E42"/>
    <w:rsid w:val="003816FD"/>
    <w:rsid w:val="003C51CD"/>
    <w:rsid w:val="004213AA"/>
    <w:rsid w:val="004247A2"/>
    <w:rsid w:val="0043005E"/>
    <w:rsid w:val="00464F08"/>
    <w:rsid w:val="00466E8E"/>
    <w:rsid w:val="004915A2"/>
    <w:rsid w:val="004B2795"/>
    <w:rsid w:val="004B615F"/>
    <w:rsid w:val="004C13DD"/>
    <w:rsid w:val="004C3976"/>
    <w:rsid w:val="004E3441"/>
    <w:rsid w:val="004F26C5"/>
    <w:rsid w:val="00504461"/>
    <w:rsid w:val="00521812"/>
    <w:rsid w:val="005522A0"/>
    <w:rsid w:val="00564B1D"/>
    <w:rsid w:val="005815CE"/>
    <w:rsid w:val="0059456E"/>
    <w:rsid w:val="005A154A"/>
    <w:rsid w:val="005A5366"/>
    <w:rsid w:val="005B6F2E"/>
    <w:rsid w:val="005F281A"/>
    <w:rsid w:val="005F6C7E"/>
    <w:rsid w:val="005F6FC7"/>
    <w:rsid w:val="0060467F"/>
    <w:rsid w:val="0063000E"/>
    <w:rsid w:val="00637E73"/>
    <w:rsid w:val="006865E9"/>
    <w:rsid w:val="00691F3E"/>
    <w:rsid w:val="00694BFB"/>
    <w:rsid w:val="006A106B"/>
    <w:rsid w:val="006A6ABF"/>
    <w:rsid w:val="006B7080"/>
    <w:rsid w:val="006C523D"/>
    <w:rsid w:val="006D4036"/>
    <w:rsid w:val="0072348D"/>
    <w:rsid w:val="00740B5D"/>
    <w:rsid w:val="0075757D"/>
    <w:rsid w:val="007905F5"/>
    <w:rsid w:val="007A0343"/>
    <w:rsid w:val="007C3E82"/>
    <w:rsid w:val="007D1728"/>
    <w:rsid w:val="007E02CF"/>
    <w:rsid w:val="007E7F76"/>
    <w:rsid w:val="007F1CF5"/>
    <w:rsid w:val="00805323"/>
    <w:rsid w:val="00834EDE"/>
    <w:rsid w:val="008520EB"/>
    <w:rsid w:val="008603DB"/>
    <w:rsid w:val="0086071A"/>
    <w:rsid w:val="008736AA"/>
    <w:rsid w:val="008D275D"/>
    <w:rsid w:val="008F0E0F"/>
    <w:rsid w:val="009227F3"/>
    <w:rsid w:val="009237CF"/>
    <w:rsid w:val="00931A46"/>
    <w:rsid w:val="009377EF"/>
    <w:rsid w:val="009522E1"/>
    <w:rsid w:val="00955DAB"/>
    <w:rsid w:val="00980327"/>
    <w:rsid w:val="009B5D09"/>
    <w:rsid w:val="009D1E28"/>
    <w:rsid w:val="009E2769"/>
    <w:rsid w:val="009E58EF"/>
    <w:rsid w:val="009F1067"/>
    <w:rsid w:val="00A0508F"/>
    <w:rsid w:val="00A070F8"/>
    <w:rsid w:val="00A31E01"/>
    <w:rsid w:val="00A3745B"/>
    <w:rsid w:val="00A527AD"/>
    <w:rsid w:val="00A63668"/>
    <w:rsid w:val="00A70B4B"/>
    <w:rsid w:val="00A718CF"/>
    <w:rsid w:val="00A72E7C"/>
    <w:rsid w:val="00A81DEE"/>
    <w:rsid w:val="00AC3B58"/>
    <w:rsid w:val="00AE3EF0"/>
    <w:rsid w:val="00AE48A0"/>
    <w:rsid w:val="00AE61BE"/>
    <w:rsid w:val="00B12146"/>
    <w:rsid w:val="00B16469"/>
    <w:rsid w:val="00B16F25"/>
    <w:rsid w:val="00B24422"/>
    <w:rsid w:val="00B24DD4"/>
    <w:rsid w:val="00B324DB"/>
    <w:rsid w:val="00B41811"/>
    <w:rsid w:val="00B443B4"/>
    <w:rsid w:val="00B44814"/>
    <w:rsid w:val="00B74317"/>
    <w:rsid w:val="00B80C20"/>
    <w:rsid w:val="00B844FE"/>
    <w:rsid w:val="00BA1E33"/>
    <w:rsid w:val="00BC562B"/>
    <w:rsid w:val="00BF431E"/>
    <w:rsid w:val="00C33014"/>
    <w:rsid w:val="00C33434"/>
    <w:rsid w:val="00C34869"/>
    <w:rsid w:val="00C42EB6"/>
    <w:rsid w:val="00C53E0E"/>
    <w:rsid w:val="00C8129E"/>
    <w:rsid w:val="00C85096"/>
    <w:rsid w:val="00C85A63"/>
    <w:rsid w:val="00CB20EF"/>
    <w:rsid w:val="00CB64C9"/>
    <w:rsid w:val="00CC72D2"/>
    <w:rsid w:val="00CD12CB"/>
    <w:rsid w:val="00CD36CF"/>
    <w:rsid w:val="00CF1DCA"/>
    <w:rsid w:val="00D06D52"/>
    <w:rsid w:val="00D1573F"/>
    <w:rsid w:val="00D563C5"/>
    <w:rsid w:val="00D579FC"/>
    <w:rsid w:val="00D60C21"/>
    <w:rsid w:val="00D955D2"/>
    <w:rsid w:val="00DA3588"/>
    <w:rsid w:val="00DC126B"/>
    <w:rsid w:val="00DE526B"/>
    <w:rsid w:val="00DF199D"/>
    <w:rsid w:val="00E01542"/>
    <w:rsid w:val="00E34258"/>
    <w:rsid w:val="00E365F1"/>
    <w:rsid w:val="00E61346"/>
    <w:rsid w:val="00E62F48"/>
    <w:rsid w:val="00E831B3"/>
    <w:rsid w:val="00E867C3"/>
    <w:rsid w:val="00EB1AC4"/>
    <w:rsid w:val="00EB203E"/>
    <w:rsid w:val="00EC6D73"/>
    <w:rsid w:val="00ED09E1"/>
    <w:rsid w:val="00EE70CB"/>
    <w:rsid w:val="00F23775"/>
    <w:rsid w:val="00F41CA2"/>
    <w:rsid w:val="00F443C0"/>
    <w:rsid w:val="00F62DD3"/>
    <w:rsid w:val="00F62EFB"/>
    <w:rsid w:val="00F74EF2"/>
    <w:rsid w:val="00F81CB7"/>
    <w:rsid w:val="00F939A4"/>
    <w:rsid w:val="00FA35C5"/>
    <w:rsid w:val="00FA7202"/>
    <w:rsid w:val="00FA7B09"/>
    <w:rsid w:val="00FB49BC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6FBF31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A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A7202"/>
    <w:pPr>
      <w:spacing w:line="240" w:lineRule="auto"/>
    </w:pPr>
  </w:style>
  <w:style w:type="paragraph" w:customStyle="1" w:styleId="SectionHeading">
    <w:name w:val="Section Heading"/>
    <w:basedOn w:val="SectionHeadingOld"/>
    <w:link w:val="SectionHeadingChar"/>
    <w:qFormat/>
    <w:rsid w:val="00FA7202"/>
  </w:style>
  <w:style w:type="paragraph" w:customStyle="1" w:styleId="ArticleHeading">
    <w:name w:val="Article Heading"/>
    <w:basedOn w:val="ArticleHeadingOld"/>
    <w:link w:val="ArticleHeadingChar"/>
    <w:qFormat/>
    <w:rsid w:val="00FA7202"/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FA7202"/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basedOn w:val="BillNumberOld"/>
    <w:link w:val="BillNumberChar"/>
    <w:qFormat/>
    <w:rsid w:val="00FA7202"/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basedOn w:val="SponsorsOld"/>
    <w:link w:val="SponsorsChar"/>
    <w:qFormat/>
    <w:rsid w:val="00FA7202"/>
  </w:style>
  <w:style w:type="paragraph" w:customStyle="1" w:styleId="References">
    <w:name w:val="References"/>
    <w:basedOn w:val="ReferencesOld"/>
    <w:link w:val="ReferencesChar"/>
    <w:qFormat/>
    <w:rsid w:val="00FA7202"/>
  </w:style>
  <w:style w:type="character" w:styleId="SubtleEmphasis">
    <w:name w:val="Subtle Emphasis"/>
    <w:basedOn w:val="DefaultParagraphFont"/>
    <w:uiPriority w:val="19"/>
    <w:locked/>
    <w:rsid w:val="00FA7202"/>
    <w:rPr>
      <w:i/>
      <w:iCs/>
      <w:color w:val="404040" w:themeColor="text1" w:themeTint="BF"/>
    </w:rPr>
  </w:style>
  <w:style w:type="paragraph" w:customStyle="1" w:styleId="Note">
    <w:name w:val="Note"/>
    <w:basedOn w:val="NoteOld"/>
    <w:link w:val="NoteChar"/>
    <w:qFormat/>
    <w:rsid w:val="00FA7202"/>
  </w:style>
  <w:style w:type="paragraph" w:customStyle="1" w:styleId="SectionBody">
    <w:name w:val="Section Body"/>
    <w:basedOn w:val="SectionBodyOld"/>
    <w:link w:val="SectionBodyChar"/>
    <w:qFormat/>
    <w:rsid w:val="00FA7202"/>
  </w:style>
  <w:style w:type="character" w:customStyle="1" w:styleId="NoSpacingChar">
    <w:name w:val="No Spacing Char"/>
    <w:basedOn w:val="DefaultParagraphFont"/>
    <w:link w:val="NoSpacing"/>
    <w:uiPriority w:val="1"/>
    <w:rsid w:val="00FA7202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basedOn w:val="TitleSectionOld"/>
    <w:link w:val="TitleSectionChar"/>
    <w:qFormat/>
    <w:rsid w:val="00FA7202"/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basedOn w:val="EnactingSectionOld"/>
    <w:link w:val="EnactingSectionChar"/>
    <w:qFormat/>
    <w:rsid w:val="00FA7202"/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basedOn w:val="PartHeadingOld"/>
    <w:link w:val="PartHeadingChar"/>
    <w:qFormat/>
    <w:rsid w:val="00FA7202"/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A7202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basedOn w:val="TitlePageOriginOld"/>
    <w:link w:val="TitlePageOriginChar"/>
    <w:qFormat/>
    <w:rsid w:val="00FA7202"/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A7202"/>
  </w:style>
  <w:style w:type="paragraph" w:customStyle="1" w:styleId="EnactingClause">
    <w:name w:val="Enacting Clause"/>
    <w:basedOn w:val="EnactingClauseOld"/>
    <w:link w:val="EnactingClauseChar"/>
    <w:qFormat/>
    <w:rsid w:val="00FA7202"/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2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202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basedOn w:val="TitlePageSessionOld"/>
    <w:link w:val="TitlePageSessionChar"/>
    <w:qFormat/>
    <w:rsid w:val="00FA7202"/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basedOn w:val="TitlePageBillPrefixOld"/>
    <w:link w:val="TitlePageBillPrefixChar"/>
    <w:qFormat/>
    <w:rsid w:val="00FA7202"/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A720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7202"/>
  </w:style>
  <w:style w:type="paragraph" w:styleId="Footer">
    <w:name w:val="footer"/>
    <w:basedOn w:val="Normal"/>
    <w:link w:val="FooterChar"/>
    <w:uiPriority w:val="99"/>
    <w:rsid w:val="00FA72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02"/>
  </w:style>
  <w:style w:type="character" w:styleId="PlaceholderText">
    <w:name w:val="Placeholder Text"/>
    <w:basedOn w:val="DefaultParagraphFont"/>
    <w:uiPriority w:val="99"/>
    <w:semiHidden/>
    <w:locked/>
    <w:rsid w:val="00FA7202"/>
    <w:rPr>
      <w:color w:val="808080"/>
    </w:rPr>
  </w:style>
  <w:style w:type="paragraph" w:customStyle="1" w:styleId="HeaderStyle">
    <w:name w:val="Header Style"/>
    <w:basedOn w:val="HeaderStyleOld"/>
    <w:link w:val="HeaderStyleChar"/>
    <w:qFormat/>
    <w:rsid w:val="00FA7202"/>
  </w:style>
  <w:style w:type="character" w:customStyle="1" w:styleId="HeaderStyleChar">
    <w:name w:val="Header Style Char"/>
    <w:basedOn w:val="HeaderChar"/>
    <w:link w:val="HeaderStyle"/>
    <w:rsid w:val="00B844FE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  <w:style w:type="paragraph" w:customStyle="1" w:styleId="SectionHeadingOld">
    <w:name w:val="Section Heading Old"/>
    <w:next w:val="SectionBodyOld"/>
    <w:link w:val="SectionHeadingOldChar"/>
    <w:rsid w:val="00FA720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A720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A720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A720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A720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A720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A720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A720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A720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NoteOld">
    <w:name w:val="Note Old"/>
    <w:basedOn w:val="NoSpacing"/>
    <w:link w:val="NoteOldChar"/>
    <w:autoRedefine/>
    <w:rsid w:val="00FA720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A720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teOldChar">
    <w:name w:val="Note Old Char"/>
    <w:link w:val="NoteOld"/>
    <w:rsid w:val="00FA720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A720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A720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A720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A720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A720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A7202"/>
    <w:rPr>
      <w:rFonts w:eastAsia="Calibri"/>
      <w:color w:val="000000"/>
    </w:rPr>
  </w:style>
  <w:style w:type="character" w:customStyle="1" w:styleId="PartHeadingOldChar">
    <w:name w:val="Part Heading Old Char"/>
    <w:link w:val="PartHeadingOld"/>
    <w:rsid w:val="00FA720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A720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A7202"/>
    <w:rPr>
      <w:rFonts w:eastAsia="Calibri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FA720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A720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A7202"/>
    <w:rPr>
      <w:rFonts w:eastAsia="Calibri"/>
      <w:i/>
      <w:color w:val="000000"/>
    </w:rPr>
  </w:style>
  <w:style w:type="character" w:customStyle="1" w:styleId="BillNumberOldChar">
    <w:name w:val="Bill Number Old Char"/>
    <w:basedOn w:val="DefaultParagraphFont"/>
    <w:link w:val="BillNumberOld"/>
    <w:rsid w:val="00FA720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A720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A720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A720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A7202"/>
    <w:rPr>
      <w:rFonts w:eastAsia="Calibri"/>
      <w:b/>
      <w:caps/>
      <w:color w:val="000000"/>
      <w:sz w:val="36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A7202"/>
    <w:rPr>
      <w:rFonts w:eastAsia="Calibri"/>
      <w:b/>
      <w:color w:val="000000"/>
      <w:sz w:val="36"/>
    </w:rPr>
  </w:style>
  <w:style w:type="paragraph" w:customStyle="1" w:styleId="HeaderStyleOld">
    <w:name w:val="Header Style Old"/>
    <w:basedOn w:val="Header"/>
    <w:link w:val="HeaderStyleOldChar"/>
    <w:autoRedefine/>
    <w:rsid w:val="00FA720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A7202"/>
    <w:rPr>
      <w:sz w:val="20"/>
      <w:szCs w:val="20"/>
    </w:rPr>
  </w:style>
  <w:style w:type="character" w:customStyle="1" w:styleId="Underline">
    <w:name w:val="Underline"/>
    <w:uiPriority w:val="1"/>
    <w:rsid w:val="00FA7202"/>
    <w:rPr>
      <w:rFonts w:ascii="Arial" w:hAnsi="Arial"/>
      <w:color w:val="auto"/>
      <w:sz w:val="22"/>
      <w:u w:val="single"/>
    </w:rPr>
  </w:style>
  <w:style w:type="character" w:customStyle="1" w:styleId="Strike-Through">
    <w:name w:val="Strike-Through"/>
    <w:uiPriority w:val="1"/>
    <w:rsid w:val="00FA720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A720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A720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4467A022EE204772AE20A62AD9BA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B993-2E24-499F-8D0C-7EC90F2998D2}"/>
      </w:docPartPr>
      <w:docPartBody>
        <w:p w:rsidR="00DC49E4" w:rsidRDefault="002E3236" w:rsidP="002E3236">
          <w:pPr>
            <w:pStyle w:val="4467A022EE204772AE20A62AD9BAAEC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0832-B339-4D38-8579-BF83FBDE41D4}"/>
      </w:docPartPr>
      <w:docPartBody>
        <w:p w:rsidR="004B7702" w:rsidRDefault="004B7702">
          <w:r w:rsidRPr="006845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246"/>
    <w:rsid w:val="000624AB"/>
    <w:rsid w:val="000A42DC"/>
    <w:rsid w:val="00150DAE"/>
    <w:rsid w:val="002D24DA"/>
    <w:rsid w:val="002E3236"/>
    <w:rsid w:val="002F588F"/>
    <w:rsid w:val="00357E10"/>
    <w:rsid w:val="00483839"/>
    <w:rsid w:val="004B7702"/>
    <w:rsid w:val="005D77F2"/>
    <w:rsid w:val="00626422"/>
    <w:rsid w:val="006D70E9"/>
    <w:rsid w:val="006E0C85"/>
    <w:rsid w:val="007808DD"/>
    <w:rsid w:val="007C3E82"/>
    <w:rsid w:val="007D1728"/>
    <w:rsid w:val="009B13B7"/>
    <w:rsid w:val="009F20C8"/>
    <w:rsid w:val="00AE3EF0"/>
    <w:rsid w:val="00B07624"/>
    <w:rsid w:val="00B62D82"/>
    <w:rsid w:val="00B850E5"/>
    <w:rsid w:val="00BD5AA2"/>
    <w:rsid w:val="00BE5E31"/>
    <w:rsid w:val="00C8129E"/>
    <w:rsid w:val="00CC72D2"/>
    <w:rsid w:val="00CF71B7"/>
    <w:rsid w:val="00D563C5"/>
    <w:rsid w:val="00DB4A12"/>
    <w:rsid w:val="00DC49E4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4B7702"/>
    <w:rPr>
      <w:color w:val="808080"/>
    </w:rPr>
  </w:style>
  <w:style w:type="paragraph" w:customStyle="1" w:styleId="4467A022EE204772AE20A62AD9BAAEC0">
    <w:name w:val="4467A022EE204772AE20A62AD9BAAEC0"/>
    <w:rsid w:val="002E3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3281-3486-4A94-81F6-8CB7397C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Sam Rowe</cp:lastModifiedBy>
  <cp:revision>2</cp:revision>
  <cp:lastPrinted>2019-01-08T13:49:00Z</cp:lastPrinted>
  <dcterms:created xsi:type="dcterms:W3CDTF">2025-02-21T22:00:00Z</dcterms:created>
  <dcterms:modified xsi:type="dcterms:W3CDTF">2025-02-21T22:00:00Z</dcterms:modified>
</cp:coreProperties>
</file>